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35" w:type="dxa"/>
        <w:jc w:val="center"/>
        <w:tblLook w:val="0000" w:firstRow="0" w:lastRow="0" w:firstColumn="0" w:lastColumn="0" w:noHBand="0" w:noVBand="0"/>
      </w:tblPr>
      <w:tblGrid>
        <w:gridCol w:w="11435"/>
      </w:tblGrid>
      <w:tr w:rsidR="0060195B" w:rsidTr="00AB285D">
        <w:trPr>
          <w:trHeight w:val="990"/>
          <w:jc w:val="center"/>
        </w:trPr>
        <w:tc>
          <w:tcPr>
            <w:tcW w:w="1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95B" w:rsidRDefault="0060195B" w:rsidP="00264AF3">
            <w:pPr>
              <w:ind w:left="-468" w:firstLine="468"/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sz w:val="56"/>
                <w:szCs w:val="56"/>
              </w:rPr>
              <w:t>Emergency Release Response Plan</w:t>
            </w:r>
          </w:p>
        </w:tc>
      </w:tr>
      <w:tr w:rsidR="0060195B" w:rsidTr="00AB285D">
        <w:trPr>
          <w:trHeight w:val="375"/>
          <w:jc w:val="center"/>
        </w:trPr>
        <w:tc>
          <w:tcPr>
            <w:tcW w:w="1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95B" w:rsidRDefault="0060195B" w:rsidP="00264AF3">
            <w:pPr>
              <w:ind w:left="-468" w:firstLine="46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Facility Name:</w:t>
            </w:r>
          </w:p>
        </w:tc>
      </w:tr>
      <w:tr w:rsidR="0060195B" w:rsidTr="00AB285D">
        <w:trPr>
          <w:trHeight w:val="375"/>
          <w:jc w:val="center"/>
        </w:trPr>
        <w:tc>
          <w:tcPr>
            <w:tcW w:w="1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95B" w:rsidRDefault="0060195B" w:rsidP="00264AF3">
            <w:pPr>
              <w:ind w:left="-468" w:firstLine="46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Facility Address:</w:t>
            </w:r>
          </w:p>
        </w:tc>
      </w:tr>
      <w:tr w:rsidR="0060195B" w:rsidTr="00AB285D">
        <w:trPr>
          <w:trHeight w:val="390"/>
          <w:jc w:val="center"/>
        </w:trPr>
        <w:tc>
          <w:tcPr>
            <w:tcW w:w="1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95B" w:rsidRDefault="0060195B" w:rsidP="00264AF3">
            <w:pPr>
              <w:ind w:left="-468" w:firstLine="468"/>
              <w:rPr>
                <w:rFonts w:ascii="Arial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Lot</w:t>
              </w:r>
            </w:smartTag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                    Block:                         UST Reg. # or Program Interest #:                 </w:t>
            </w:r>
          </w:p>
        </w:tc>
      </w:tr>
      <w:tr w:rsidR="0060195B" w:rsidTr="00AB285D">
        <w:trPr>
          <w:trHeight w:val="390"/>
          <w:jc w:val="center"/>
        </w:trPr>
        <w:tc>
          <w:tcPr>
            <w:tcW w:w="1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95B" w:rsidRDefault="0060195B" w:rsidP="00264AF3">
            <w:pPr>
              <w:ind w:left="-468" w:firstLine="46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0195B" w:rsidTr="00AB285D">
        <w:trPr>
          <w:trHeight w:val="375"/>
          <w:jc w:val="center"/>
        </w:trPr>
        <w:tc>
          <w:tcPr>
            <w:tcW w:w="1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95B" w:rsidRDefault="0060195B" w:rsidP="00264AF3">
            <w:pPr>
              <w:ind w:left="-468" w:firstLine="46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Phone Number                               Contact Person </w:t>
            </w:r>
          </w:p>
        </w:tc>
      </w:tr>
      <w:tr w:rsidR="0060195B" w:rsidTr="00AB285D">
        <w:trPr>
          <w:trHeight w:val="375"/>
          <w:jc w:val="center"/>
        </w:trPr>
        <w:tc>
          <w:tcPr>
            <w:tcW w:w="1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95B" w:rsidRDefault="0060195B" w:rsidP="00264AF3">
            <w:pPr>
              <w:ind w:left="-468" w:firstLine="46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NJDEP Spill/Release Hot Line:   (877-WARN-DE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P)             877-927-6337                                          Call NJDEP</w:t>
            </w:r>
          </w:p>
        </w:tc>
      </w:tr>
      <w:tr w:rsidR="0060195B" w:rsidTr="00AB285D">
        <w:trPr>
          <w:trHeight w:val="375"/>
          <w:jc w:val="center"/>
        </w:trPr>
        <w:tc>
          <w:tcPr>
            <w:tcW w:w="1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95B" w:rsidRDefault="0060195B" w:rsidP="00264AF3">
            <w:pPr>
              <w:ind w:left="-468" w:firstLine="46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Local Fire Department:</w:t>
            </w:r>
          </w:p>
        </w:tc>
      </w:tr>
      <w:tr w:rsidR="0060195B" w:rsidTr="00AB285D">
        <w:trPr>
          <w:trHeight w:val="375"/>
          <w:jc w:val="center"/>
        </w:trPr>
        <w:tc>
          <w:tcPr>
            <w:tcW w:w="1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95B" w:rsidRDefault="0060195B" w:rsidP="00264AF3">
            <w:pPr>
              <w:ind w:left="-468" w:firstLine="46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Local Health Department:</w:t>
            </w:r>
          </w:p>
        </w:tc>
      </w:tr>
      <w:tr w:rsidR="0060195B" w:rsidTr="00AB285D">
        <w:trPr>
          <w:trHeight w:val="345"/>
          <w:jc w:val="center"/>
        </w:trPr>
        <w:tc>
          <w:tcPr>
            <w:tcW w:w="1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95B" w:rsidRDefault="0060195B" w:rsidP="00264AF3">
            <w:pPr>
              <w:ind w:left="-468" w:firstLine="46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County Health Department:</w:t>
            </w:r>
          </w:p>
        </w:tc>
      </w:tr>
      <w:tr w:rsidR="0060195B" w:rsidTr="00AB285D">
        <w:trPr>
          <w:trHeight w:val="375"/>
          <w:jc w:val="center"/>
        </w:trPr>
        <w:tc>
          <w:tcPr>
            <w:tcW w:w="1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95B" w:rsidRDefault="0060195B" w:rsidP="00264AF3">
            <w:pPr>
              <w:ind w:left="-468" w:firstLine="46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Facility A/B Owner/Operator:</w:t>
            </w:r>
          </w:p>
        </w:tc>
      </w:tr>
      <w:tr w:rsidR="0060195B" w:rsidTr="00AB285D">
        <w:trPr>
          <w:trHeight w:val="375"/>
          <w:jc w:val="center"/>
        </w:trPr>
        <w:tc>
          <w:tcPr>
            <w:tcW w:w="1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95B" w:rsidRDefault="0060195B" w:rsidP="00264AF3">
            <w:pPr>
              <w:ind w:left="-468" w:firstLine="46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2nd Facility A/B Owner/Operator:</w:t>
            </w:r>
          </w:p>
        </w:tc>
      </w:tr>
      <w:tr w:rsidR="0060195B" w:rsidTr="00AB285D">
        <w:trPr>
          <w:trHeight w:val="375"/>
          <w:jc w:val="center"/>
        </w:trPr>
        <w:tc>
          <w:tcPr>
            <w:tcW w:w="1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95B" w:rsidRDefault="0060195B" w:rsidP="00264AF3">
            <w:pPr>
              <w:ind w:left="-468" w:firstLine="46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Emergency Response UST Contractor:</w:t>
            </w:r>
          </w:p>
        </w:tc>
      </w:tr>
      <w:tr w:rsidR="0060195B" w:rsidTr="00AB285D">
        <w:trPr>
          <w:trHeight w:val="375"/>
          <w:jc w:val="center"/>
        </w:trPr>
        <w:tc>
          <w:tcPr>
            <w:tcW w:w="1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95B" w:rsidRDefault="0060195B" w:rsidP="00264AF3">
            <w:pPr>
              <w:ind w:left="-468" w:firstLine="46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**NJGCA**Licensed Site Remediation Professional:        732-537-0250                          Environmental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Alliance</w:t>
                </w:r>
              </w:smartTag>
            </w:smartTag>
          </w:p>
        </w:tc>
      </w:tr>
      <w:tr w:rsidR="0060195B" w:rsidTr="00AB285D">
        <w:trPr>
          <w:trHeight w:val="375"/>
          <w:jc w:val="center"/>
        </w:trPr>
        <w:tc>
          <w:tcPr>
            <w:tcW w:w="1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95B" w:rsidRDefault="0060195B" w:rsidP="00264AF3">
            <w:pPr>
              <w:ind w:left="-468" w:firstLine="46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**Other** Licensed Site Remediation Professional:</w:t>
            </w:r>
          </w:p>
        </w:tc>
      </w:tr>
      <w:tr w:rsidR="0060195B" w:rsidTr="00AB285D">
        <w:trPr>
          <w:trHeight w:val="375"/>
          <w:jc w:val="center"/>
        </w:trPr>
        <w:tc>
          <w:tcPr>
            <w:tcW w:w="1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95B" w:rsidRDefault="0060195B" w:rsidP="00264AF3">
            <w:pPr>
              <w:ind w:left="-468" w:firstLine="46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Business Insurance Agent:</w:t>
            </w:r>
          </w:p>
        </w:tc>
      </w:tr>
      <w:tr w:rsidR="0060195B" w:rsidTr="00AB285D">
        <w:trPr>
          <w:trHeight w:val="375"/>
          <w:jc w:val="center"/>
        </w:trPr>
        <w:tc>
          <w:tcPr>
            <w:tcW w:w="1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95B" w:rsidRDefault="0060195B" w:rsidP="00264AF3">
            <w:pPr>
              <w:ind w:left="-468" w:firstLine="46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Tank Insurance:</w:t>
            </w:r>
          </w:p>
        </w:tc>
      </w:tr>
      <w:tr w:rsidR="0060195B" w:rsidTr="00AB285D">
        <w:trPr>
          <w:trHeight w:val="375"/>
          <w:jc w:val="center"/>
        </w:trPr>
        <w:tc>
          <w:tcPr>
            <w:tcW w:w="1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95B" w:rsidRDefault="0060195B" w:rsidP="00264AF3">
            <w:pPr>
              <w:ind w:left="-468" w:firstLine="46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Gasoline Supplier:</w:t>
            </w:r>
          </w:p>
        </w:tc>
      </w:tr>
      <w:tr w:rsidR="0060195B" w:rsidRPr="00123B7A" w:rsidTr="00AB285D">
        <w:trPr>
          <w:trHeight w:val="495"/>
          <w:jc w:val="center"/>
        </w:trPr>
        <w:tc>
          <w:tcPr>
            <w:tcW w:w="1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95B" w:rsidRDefault="0060195B" w:rsidP="00264AF3">
            <w:pPr>
              <w:ind w:left="-468" w:firstLine="46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3B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Procedures: </w:t>
            </w:r>
          </w:p>
          <w:p w:rsidR="00976CBB" w:rsidRDefault="00976CBB" w:rsidP="00264AF3">
            <w:pPr>
              <w:ind w:left="-468" w:firstLine="46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STOP THE RELEASE. </w:t>
            </w:r>
            <w:r w:rsidRPr="00123B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TAKE IMMEDIATE ACTION TO PREVENT THE RELEASE. TURN OFF POWER TO DISPENSER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</w:p>
          <w:p w:rsidR="00976CBB" w:rsidRDefault="00976CBB" w:rsidP="00264AF3">
            <w:pPr>
              <w:ind w:left="-468" w:firstLine="46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USE THE EMERGENCY SHUT OFF! </w:t>
            </w:r>
          </w:p>
          <w:p w:rsidR="0060195B" w:rsidRDefault="00976CBB" w:rsidP="00976C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CONTAIN </w:t>
            </w:r>
            <w:r w:rsidR="0060195B" w:rsidRPr="00123B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SPILL OR OVERFILL, CONTAIN, ABSORB, AND CLEAN ANY SURFACE RELEASES. </w:t>
            </w:r>
          </w:p>
          <w:p w:rsidR="0060195B" w:rsidRDefault="0060195B" w:rsidP="00264AF3">
            <w:pPr>
              <w:ind w:left="-468" w:firstLine="46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3B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IDENTIFY ANY FIRE, 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V</w:t>
            </w:r>
            <w:r w:rsidRPr="00123B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APOR HAZARDS. </w:t>
            </w:r>
          </w:p>
          <w:p w:rsidR="0060195B" w:rsidRPr="00123B7A" w:rsidRDefault="0060195B" w:rsidP="00264AF3">
            <w:pPr>
              <w:ind w:left="-468" w:firstLine="46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3B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TAKE ACTION TO NEUTRALIZE THESE HAZARDS.   </w:t>
            </w:r>
          </w:p>
        </w:tc>
      </w:tr>
      <w:tr w:rsidR="0060195B" w:rsidTr="00AB285D">
        <w:trPr>
          <w:trHeight w:val="405"/>
          <w:jc w:val="center"/>
        </w:trPr>
        <w:tc>
          <w:tcPr>
            <w:tcW w:w="1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95B" w:rsidRDefault="0060195B" w:rsidP="00264AF3">
            <w:pPr>
              <w:ind w:left="-468" w:firstLine="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0195B" w:rsidTr="00AB285D">
        <w:trPr>
          <w:trHeight w:val="405"/>
          <w:jc w:val="center"/>
        </w:trPr>
        <w:tc>
          <w:tcPr>
            <w:tcW w:w="1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95B" w:rsidRDefault="0060195B" w:rsidP="00264AF3">
            <w:pPr>
              <w:ind w:left="-468" w:firstLine="4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95B" w:rsidTr="00AB285D">
        <w:trPr>
          <w:trHeight w:val="405"/>
          <w:jc w:val="center"/>
        </w:trPr>
        <w:tc>
          <w:tcPr>
            <w:tcW w:w="1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95B" w:rsidRDefault="0060195B" w:rsidP="00264AF3">
            <w:pPr>
              <w:ind w:left="-468" w:firstLine="4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95B" w:rsidTr="00AB285D">
        <w:trPr>
          <w:trHeight w:val="405"/>
          <w:jc w:val="center"/>
        </w:trPr>
        <w:tc>
          <w:tcPr>
            <w:tcW w:w="1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95B" w:rsidRDefault="0060195B" w:rsidP="00264AF3">
            <w:pPr>
              <w:ind w:left="-468" w:firstLine="4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95B" w:rsidTr="00AB285D">
        <w:trPr>
          <w:trHeight w:val="405"/>
          <w:jc w:val="center"/>
        </w:trPr>
        <w:tc>
          <w:tcPr>
            <w:tcW w:w="1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95B" w:rsidRDefault="0060195B" w:rsidP="00264AF3">
            <w:pPr>
              <w:ind w:left="-468" w:firstLine="468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i/>
              </w:rPr>
              <w:t xml:space="preserve">               ***N</w:t>
            </w:r>
            <w:r w:rsidRPr="00E85333">
              <w:rPr>
                <w:b/>
                <w:i/>
              </w:rPr>
              <w:t>JG</w:t>
            </w:r>
            <w:r>
              <w:rPr>
                <w:b/>
                <w:i/>
              </w:rPr>
              <w:t>CA MEMBERS:  USE YOUR MEMBERSHIP: CA</w:t>
            </w:r>
            <w:r w:rsidRPr="00E85333">
              <w:rPr>
                <w:b/>
                <w:i/>
              </w:rPr>
              <w:t>LL US FOR GUIDANCE***</w:t>
            </w:r>
          </w:p>
        </w:tc>
      </w:tr>
    </w:tbl>
    <w:p w:rsidR="00550BAC" w:rsidRDefault="00550BAC" w:rsidP="009E4747">
      <w:pPr>
        <w:pStyle w:val="NoSpacing"/>
      </w:pPr>
    </w:p>
    <w:sectPr w:rsidR="00550BAC" w:rsidSect="009E4747">
      <w:headerReference w:type="first" r:id="rId7"/>
      <w:pgSz w:w="12240" w:h="15840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0E1" w:rsidRDefault="00F420E1" w:rsidP="009E4747">
      <w:r>
        <w:separator/>
      </w:r>
    </w:p>
  </w:endnote>
  <w:endnote w:type="continuationSeparator" w:id="0">
    <w:p w:rsidR="00F420E1" w:rsidRDefault="00F420E1" w:rsidP="009E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0E1" w:rsidRDefault="00F420E1" w:rsidP="009E4747">
      <w:r>
        <w:separator/>
      </w:r>
    </w:p>
  </w:footnote>
  <w:footnote w:type="continuationSeparator" w:id="0">
    <w:p w:rsidR="00F420E1" w:rsidRDefault="00F420E1" w:rsidP="009E4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747" w:rsidRDefault="009E4747" w:rsidP="009E4747">
    <w:pPr>
      <w:pStyle w:val="Header"/>
      <w:ind w:left="-540"/>
      <w:jc w:val="center"/>
    </w:pPr>
    <w:r>
      <w:rPr>
        <w:noProof/>
      </w:rPr>
      <w:drawing>
        <wp:inline distT="0" distB="0" distL="0" distR="0">
          <wp:extent cx="6591300" cy="1209675"/>
          <wp:effectExtent l="0" t="0" r="0" b="9525"/>
          <wp:docPr id="1" name="Picture 1" descr="Letterhead 08-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 08-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47"/>
    <w:rsid w:val="00033982"/>
    <w:rsid w:val="00550BAC"/>
    <w:rsid w:val="0060195B"/>
    <w:rsid w:val="00624BB0"/>
    <w:rsid w:val="007337FB"/>
    <w:rsid w:val="007D2F13"/>
    <w:rsid w:val="00976CBB"/>
    <w:rsid w:val="009E4747"/>
    <w:rsid w:val="00AB285D"/>
    <w:rsid w:val="00BC7695"/>
    <w:rsid w:val="00F14B3E"/>
    <w:rsid w:val="00F4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D5612-3AD0-4D00-9DC3-143D4C7D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2F13"/>
    <w:pPr>
      <w:spacing w:after="0" w:line="276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474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E4747"/>
  </w:style>
  <w:style w:type="paragraph" w:styleId="Footer">
    <w:name w:val="footer"/>
    <w:basedOn w:val="Normal"/>
    <w:link w:val="FooterChar"/>
    <w:uiPriority w:val="99"/>
    <w:unhideWhenUsed/>
    <w:rsid w:val="009E474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E4747"/>
  </w:style>
  <w:style w:type="paragraph" w:styleId="BalloonText">
    <w:name w:val="Balloon Text"/>
    <w:basedOn w:val="Normal"/>
    <w:link w:val="BalloonTextChar"/>
    <w:uiPriority w:val="99"/>
    <w:semiHidden/>
    <w:unhideWhenUsed/>
    <w:rsid w:val="00BC76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69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B0546-2BBC-4B5F-A132-B9546BEE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Blomgren</dc:creator>
  <cp:keywords/>
  <dc:description/>
  <cp:lastModifiedBy>DebbieHill</cp:lastModifiedBy>
  <cp:revision>2</cp:revision>
  <cp:lastPrinted>2018-04-05T14:35:00Z</cp:lastPrinted>
  <dcterms:created xsi:type="dcterms:W3CDTF">2018-04-10T17:59:00Z</dcterms:created>
  <dcterms:modified xsi:type="dcterms:W3CDTF">2018-04-10T17:59:00Z</dcterms:modified>
</cp:coreProperties>
</file>